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9E" w:rsidRDefault="00EB029E" w:rsidP="00EB029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“ We are the world” 2020</w:t>
      </w:r>
      <w:r>
        <w:rPr>
          <w:b/>
          <w:sz w:val="28"/>
          <w:szCs w:val="28"/>
          <w:lang w:val="en-US"/>
        </w:rPr>
        <w:br/>
        <w:t xml:space="preserve">III </w:t>
      </w:r>
      <w:proofErr w:type="spellStart"/>
      <w:r>
        <w:rPr>
          <w:b/>
          <w:sz w:val="28"/>
          <w:szCs w:val="28"/>
          <w:lang w:val="en-US"/>
        </w:rPr>
        <w:t>Edizione</w:t>
      </w:r>
      <w:proofErr w:type="spellEnd"/>
    </w:p>
    <w:p w:rsidR="00EB029E" w:rsidRDefault="00EB029E" w:rsidP="00EB029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Premio Letterario Internazionale ad iscrizione gratuita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Concorso pittura, </w:t>
      </w:r>
      <w:proofErr w:type="spellStart"/>
      <w:r>
        <w:rPr>
          <w:sz w:val="24"/>
          <w:szCs w:val="24"/>
        </w:rPr>
        <w:t>fumetto,illustrazioni</w:t>
      </w:r>
      <w:proofErr w:type="spellEnd"/>
      <w:r>
        <w:rPr>
          <w:sz w:val="24"/>
          <w:szCs w:val="24"/>
        </w:rPr>
        <w:t xml:space="preserve">, acquerelli, </w:t>
      </w:r>
      <w:proofErr w:type="spellStart"/>
      <w:r>
        <w:rPr>
          <w:sz w:val="24"/>
          <w:szCs w:val="24"/>
        </w:rPr>
        <w:t>poesipittura</w:t>
      </w:r>
      <w:proofErr w:type="spellEnd"/>
      <w:r>
        <w:rPr>
          <w:sz w:val="24"/>
          <w:szCs w:val="24"/>
        </w:rPr>
        <w:t xml:space="preserve">, disegno,  poesia , racconti  , fotografie, musica e cortometraggio  a tema di uguaglianza e fratellanza, contro ogni forma di razzismo etnico, religioso, sessista , culturale . 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Indetto dall’Accademia Degli Artisti.</w:t>
      </w:r>
      <w:r>
        <w:rPr>
          <w:sz w:val="24"/>
          <w:szCs w:val="24"/>
        </w:rPr>
        <w:br/>
        <w:t>Rivolto ad autori, artisti ,musicisti , registi e attori di qualsiasi nazionalità e religione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Scadenza  : 27 ottobre  2019 fino alla mezzanotte invio e mail.</w:t>
      </w:r>
      <w:r>
        <w:rPr>
          <w:sz w:val="24"/>
          <w:szCs w:val="24"/>
        </w:rPr>
        <w:br/>
        <w:t>Senza alcuna quota d’iscrizione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Il concorso prevede due sezioni:</w:t>
      </w:r>
    </w:p>
    <w:p w:rsidR="00EB029E" w:rsidRDefault="00EB029E" w:rsidP="00EB029E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Sez</w:t>
      </w:r>
      <w:proofErr w:type="spellEnd"/>
      <w:r>
        <w:rPr>
          <w:b/>
          <w:sz w:val="24"/>
          <w:szCs w:val="24"/>
        </w:rPr>
        <w:t xml:space="preserve"> . A</w:t>
      </w:r>
      <w:r>
        <w:rPr>
          <w:sz w:val="24"/>
          <w:szCs w:val="24"/>
        </w:rPr>
        <w:t xml:space="preserve">: Pittura , acquerelli, disegno, illustrazioni, fumetto, poesia e racconti, </w:t>
      </w:r>
      <w:proofErr w:type="spellStart"/>
      <w:r>
        <w:rPr>
          <w:sz w:val="24"/>
          <w:szCs w:val="24"/>
        </w:rPr>
        <w:t>poesipittura</w:t>
      </w:r>
      <w:proofErr w:type="spellEnd"/>
      <w:r>
        <w:rPr>
          <w:sz w:val="24"/>
          <w:szCs w:val="24"/>
        </w:rPr>
        <w:t xml:space="preserve"> </w:t>
      </w:r>
    </w:p>
    <w:p w:rsidR="00EB029E" w:rsidRDefault="00EB029E" w:rsidP="00EB029E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Sez</w:t>
      </w:r>
      <w:proofErr w:type="spellEnd"/>
      <w:r>
        <w:rPr>
          <w:b/>
          <w:sz w:val="24"/>
          <w:szCs w:val="24"/>
        </w:rPr>
        <w:t xml:space="preserve"> B</w:t>
      </w:r>
      <w:r>
        <w:rPr>
          <w:sz w:val="24"/>
          <w:szCs w:val="24"/>
        </w:rPr>
        <w:t>: Fotografie, Componimenti musicali e cortometraggio.</w:t>
      </w:r>
      <w:r>
        <w:rPr>
          <w:sz w:val="24"/>
          <w:szCs w:val="24"/>
        </w:rPr>
        <w:br/>
      </w:r>
    </w:p>
    <w:p w:rsidR="00EB029E" w:rsidRDefault="00EB029E" w:rsidP="00EB029E">
      <w:pPr>
        <w:rPr>
          <w:sz w:val="24"/>
          <w:szCs w:val="24"/>
        </w:rPr>
      </w:pPr>
      <w:r>
        <w:rPr>
          <w:sz w:val="24"/>
          <w:szCs w:val="24"/>
        </w:rPr>
        <w:t>Ogni autore può partecipare con una sola opera  a sezione.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L’associazione si ritiene fuori responsabilità di eventuali plagi artistici ad entrambe le sezioni.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Gli artisti sono gli unici responsabili delle opere inviate in ogni forma ad entrambe le sezioni,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attribuendosi la paternità delle opere inviate. Non si accettano partecipanti con nomi fittizi e senza dati personali. Lo scopo del Premio è incentivare l’uguaglianza in ogni forma attraverso la via più percorribile: L’arte fine a se stessa.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Inviare  gli elaborati e le opere Tutte : foto dei disegni, poesie e racconti in formato Word , PDF o  JPG .File video e musicali  esclusivamente in email all’indirizzo : </w:t>
      </w:r>
      <w:hyperlink r:id="rId5" w:history="1">
        <w:r>
          <w:rPr>
            <w:rStyle w:val="Collegamentoipertestuale"/>
            <w:sz w:val="24"/>
            <w:szCs w:val="24"/>
          </w:rPr>
          <w:t>segreteriapremi@virgilio.it</w:t>
        </w:r>
      </w:hyperlink>
      <w:r>
        <w:rPr>
          <w:sz w:val="24"/>
          <w:szCs w:val="24"/>
        </w:rPr>
        <w:t xml:space="preserve"> .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Gli Artisti della </w:t>
      </w:r>
      <w:proofErr w:type="spellStart"/>
      <w:r>
        <w:rPr>
          <w:sz w:val="24"/>
          <w:szCs w:val="24"/>
        </w:rPr>
        <w:t>Sez</w:t>
      </w:r>
      <w:proofErr w:type="spellEnd"/>
      <w:r>
        <w:rPr>
          <w:sz w:val="24"/>
          <w:szCs w:val="24"/>
        </w:rPr>
        <w:t xml:space="preserve"> B. possono inviare in email anche solo il link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o altra piattaforma audio/visiva che rimanda al lavoro con il quale intendono partecipare . Ogni Autore deve accompagnare il lavoro con le proprie generalità  e un breve Curriculum Artistico/Vitae. Anche il minimo indispensabile.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L’ associazione si ritiene fuori responsabilità di eventuali plagi artistici delle opere in entrambe le sezioni.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Il Premio ha esclusiva forma di divulgare la fratellanza e l’uguaglianza attraverso l’arte in ogni composizione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Non Ha scopo di lucro, non è sovvenzionato economicamente da alcun Ente e Comune, è totalmente a spese degli organizzatori, per i Premi e gli attestati. L’iscrizione è gratuita.</w:t>
      </w:r>
    </w:p>
    <w:p w:rsidR="00EB029E" w:rsidRDefault="00EB029E" w:rsidP="00EB029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Art 1: </w:t>
      </w:r>
      <w:r>
        <w:rPr>
          <w:b/>
          <w:sz w:val="24"/>
          <w:szCs w:val="24"/>
        </w:rPr>
        <w:br/>
      </w:r>
      <w:proofErr w:type="spellStart"/>
      <w:r>
        <w:rPr>
          <w:sz w:val="24"/>
          <w:szCs w:val="24"/>
        </w:rPr>
        <w:t>Sez</w:t>
      </w:r>
      <w:proofErr w:type="spellEnd"/>
      <w:r>
        <w:rPr>
          <w:sz w:val="24"/>
          <w:szCs w:val="24"/>
        </w:rPr>
        <w:t xml:space="preserve"> A:  Pittura, acquerelli, disegno ,illustrazioni, fumetto, poesia e racconti, </w:t>
      </w:r>
      <w:proofErr w:type="spellStart"/>
      <w:r>
        <w:rPr>
          <w:sz w:val="24"/>
          <w:szCs w:val="24"/>
        </w:rPr>
        <w:t>poesipittura</w:t>
      </w:r>
      <w:proofErr w:type="spellEnd"/>
      <w:r>
        <w:rPr>
          <w:sz w:val="24"/>
          <w:szCs w:val="24"/>
        </w:rPr>
        <w:t xml:space="preserve"> a tema di uguaglianza e fratellanza, contro ogni forma di razzismo etnico, religioso, sessista , culturale . </w:t>
      </w:r>
      <w:r>
        <w:rPr>
          <w:sz w:val="24"/>
          <w:szCs w:val="24"/>
        </w:rPr>
        <w:br/>
        <w:t xml:space="preserve">Inviare il materiale in formato JPG(Foto)per i lavori di pittura/disegno  oppure Word ,  PDF  o altro per le poesie ed i racconti , solo ed esclusivamente all’indirizzo email  </w:t>
      </w:r>
      <w:hyperlink r:id="rId6" w:history="1">
        <w:r>
          <w:rPr>
            <w:rStyle w:val="Collegamentoipertestuale"/>
            <w:sz w:val="24"/>
            <w:szCs w:val="24"/>
          </w:rPr>
          <w:t>segreteriapremi@virgilio.it</w:t>
        </w:r>
      </w:hyperlink>
      <w:r>
        <w:rPr>
          <w:sz w:val="24"/>
          <w:szCs w:val="24"/>
        </w:rPr>
        <w:t xml:space="preserve"> . Nessuna quota di iscrizione.   Poesie singole e racconti singoli brevi. No libri. Le poesie possono essere edite e inedite, anche vincitrici di altri premi, come tutte le altre opere artistiche inviate ad entrambe le sezioni.</w:t>
      </w:r>
      <w:r>
        <w:rPr>
          <w:sz w:val="24"/>
          <w:szCs w:val="24"/>
        </w:rPr>
        <w:br/>
        <w:t>Presentare generalità dell’artista e breve CV-Artistico.</w:t>
      </w:r>
    </w:p>
    <w:p w:rsidR="00EB029E" w:rsidRDefault="00EB029E" w:rsidP="00EB029E">
      <w:pPr>
        <w:rPr>
          <w:sz w:val="24"/>
          <w:szCs w:val="24"/>
        </w:rPr>
      </w:pPr>
      <w:r>
        <w:rPr>
          <w:sz w:val="24"/>
          <w:szCs w:val="24"/>
        </w:rPr>
        <w:lastRenderedPageBreak/>
        <w:t>Le poesie possono essere inviate in lingua originale dell’autore accompagnate da  relativa traduzione in italiano.</w:t>
      </w:r>
    </w:p>
    <w:p w:rsidR="00EB029E" w:rsidRDefault="00EB029E" w:rsidP="00EB02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Art.2) </w:t>
      </w:r>
      <w:proofErr w:type="spellStart"/>
      <w:r>
        <w:rPr>
          <w:sz w:val="24"/>
          <w:szCs w:val="24"/>
        </w:rPr>
        <w:t>Sez</w:t>
      </w:r>
      <w:proofErr w:type="spellEnd"/>
      <w:r>
        <w:rPr>
          <w:sz w:val="24"/>
          <w:szCs w:val="24"/>
        </w:rPr>
        <w:t xml:space="preserve"> B:  Fotografie, Componimenti musicali e cortometraggio  a tema di uguaglianza e fratellanza, contro ogni forma di razzismo etnico, religioso, sessista , culturale .  </w:t>
      </w:r>
      <w:r>
        <w:rPr>
          <w:sz w:val="24"/>
          <w:szCs w:val="24"/>
        </w:rPr>
        <w:br/>
        <w:t xml:space="preserve">Inviare il materiale solo ed esclusivamente all’indirizzo email  </w:t>
      </w:r>
      <w:hyperlink r:id="rId7" w:history="1">
        <w:r>
          <w:rPr>
            <w:rStyle w:val="Collegamentoipertestuale"/>
            <w:sz w:val="24"/>
            <w:szCs w:val="24"/>
          </w:rPr>
          <w:t>segreteriapremi@virgilio.it</w:t>
        </w:r>
      </w:hyperlink>
      <w:r>
        <w:rPr>
          <w:sz w:val="24"/>
          <w:szCs w:val="24"/>
        </w:rPr>
        <w:t xml:space="preserve"> . Nessuna quota di iscrizione.  </w:t>
      </w:r>
      <w:r>
        <w:rPr>
          <w:sz w:val="24"/>
          <w:szCs w:val="24"/>
        </w:rPr>
        <w:br/>
        <w:t xml:space="preserve">Presentare generalità dell’artista e breve CV-Artistico. Inviare il materiale in formato Audio o Visivo oppure il link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o altra piattaforma audio/visiva che rimanda al lavoro con il quale si intende partecipare .Per le foto il formato standard </w:t>
      </w:r>
      <w:proofErr w:type="spellStart"/>
      <w:r>
        <w:rPr>
          <w:sz w:val="24"/>
          <w:szCs w:val="24"/>
        </w:rPr>
        <w:t>jpg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</w:p>
    <w:p w:rsidR="00EB029E" w:rsidRDefault="00EB029E" w:rsidP="00EB029E">
      <w:pPr>
        <w:rPr>
          <w:sz w:val="24"/>
          <w:szCs w:val="24"/>
        </w:rPr>
      </w:pPr>
      <w:r>
        <w:rPr>
          <w:b/>
          <w:sz w:val="24"/>
          <w:szCs w:val="24"/>
        </w:rPr>
        <w:t>Art. 3)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Possono partecipare  autori maggiorenni residenti in Italia e all’estero . 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L’iscrizione  è  gratuita</w:t>
      </w:r>
    </w:p>
    <w:p w:rsidR="00EB029E" w:rsidRDefault="00EB029E" w:rsidP="00EB029E">
      <w:pPr>
        <w:rPr>
          <w:sz w:val="24"/>
          <w:szCs w:val="24"/>
        </w:rPr>
      </w:pPr>
      <w:r>
        <w:rPr>
          <w:sz w:val="24"/>
          <w:szCs w:val="24"/>
        </w:rPr>
        <w:t>Ultimo giorno di scadenza invio opere  27 Ottobre 2019</w:t>
      </w:r>
      <w:r>
        <w:rPr>
          <w:sz w:val="24"/>
          <w:szCs w:val="24"/>
        </w:rPr>
        <w:br/>
        <w:t xml:space="preserve">Da  Gennaio  2020 l’andamento del concorso potrà essere seguito sul sito dell’associazione: </w:t>
      </w:r>
      <w:hyperlink r:id="rId8" w:history="1">
        <w:r>
          <w:rPr>
            <w:rStyle w:val="Collegamentoipertestuale"/>
            <w:sz w:val="24"/>
            <w:szCs w:val="24"/>
          </w:rPr>
          <w:t>www.fiabastrocca.it</w:t>
        </w:r>
      </w:hyperlink>
      <w:r>
        <w:rPr>
          <w:sz w:val="24"/>
          <w:szCs w:val="24"/>
        </w:rPr>
        <w:t xml:space="preserve"> .</w:t>
      </w:r>
    </w:p>
    <w:p w:rsidR="00EB029E" w:rsidRDefault="00EB029E" w:rsidP="00EB029E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  <w:t>Art.4)</w:t>
      </w:r>
    </w:p>
    <w:p w:rsidR="00EB029E" w:rsidRDefault="00EB029E" w:rsidP="00EB029E">
      <w:pPr>
        <w:rPr>
          <w:sz w:val="24"/>
          <w:szCs w:val="24"/>
        </w:rPr>
      </w:pPr>
      <w:r>
        <w:rPr>
          <w:sz w:val="24"/>
          <w:szCs w:val="24"/>
        </w:rPr>
        <w:t>La giuria sarà resa nota durante la premiazione. Gli autori vincitori saranno avvisati con largo anticipo tramite e-mail o telefono riguardo la data e il luogo della premiazione che avverrà a fine  Maggio inizio Giugno 2020 a Napoli.  La giuria prenderà in considerazione ciò che si vuole trasmettere secondo il tema indicato. Null’altro. La classifica dei vincitori da parte dei giurati è insindacabile.</w:t>
      </w:r>
    </w:p>
    <w:p w:rsidR="00EB029E" w:rsidRDefault="00EB029E" w:rsidP="00EB029E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Art.5)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I premi saranno assegnati nel corso di un evento organizzato dall’ Accademia Degli Artisti presso prestigioso Hotel a Napoli.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I  vincitori riceveranno  un Attestato, motivazione e Coppa .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Saranno assegnati i seguenti premi senza graduatoria di classifica:</w:t>
      </w:r>
    </w:p>
    <w:p w:rsidR="00EB029E" w:rsidRDefault="00EB029E" w:rsidP="00EB029E">
      <w:pPr>
        <w:pStyle w:val="Nessunaspaziatura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Premio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Assoluto</w:t>
      </w:r>
      <w:proofErr w:type="spellEnd"/>
      <w:r>
        <w:rPr>
          <w:sz w:val="24"/>
          <w:szCs w:val="24"/>
          <w:lang w:val="en-US"/>
        </w:rPr>
        <w:t xml:space="preserve"> “ We are the World 2020”</w:t>
      </w:r>
    </w:p>
    <w:p w:rsidR="00EB029E" w:rsidRDefault="00EB029E" w:rsidP="00EB029E">
      <w:pPr>
        <w:pStyle w:val="Nessunaspaziatura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Premio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Miglior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Poesia</w:t>
      </w:r>
      <w:proofErr w:type="spellEnd"/>
      <w:r>
        <w:rPr>
          <w:sz w:val="24"/>
          <w:szCs w:val="24"/>
          <w:lang w:val="en-US"/>
        </w:rPr>
        <w:t xml:space="preserve"> “We are The World 2020”</w:t>
      </w:r>
    </w:p>
    <w:p w:rsidR="00EB029E" w:rsidRDefault="00EB029E" w:rsidP="00EB029E">
      <w:pPr>
        <w:pStyle w:val="Nessunaspaziatura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Premio</w:t>
      </w:r>
      <w:proofErr w:type="spellEnd"/>
      <w:r>
        <w:rPr>
          <w:b/>
          <w:sz w:val="24"/>
          <w:szCs w:val="24"/>
          <w:lang w:val="en-US"/>
        </w:rPr>
        <w:t xml:space="preserve">  </w:t>
      </w:r>
      <w:proofErr w:type="spellStart"/>
      <w:r>
        <w:rPr>
          <w:b/>
          <w:sz w:val="24"/>
          <w:szCs w:val="24"/>
          <w:lang w:val="en-US"/>
        </w:rPr>
        <w:t>Miglior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racconto</w:t>
      </w:r>
      <w:proofErr w:type="spellEnd"/>
      <w:r>
        <w:rPr>
          <w:sz w:val="24"/>
          <w:szCs w:val="24"/>
          <w:lang w:val="en-US"/>
        </w:rPr>
        <w:t xml:space="preserve"> “We are The World 2020”</w:t>
      </w:r>
    </w:p>
    <w:p w:rsidR="00EB029E" w:rsidRDefault="00EB029E" w:rsidP="00EB029E">
      <w:pPr>
        <w:pStyle w:val="Nessunaspaziatura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Premio</w:t>
      </w:r>
      <w:proofErr w:type="spellEnd"/>
      <w:r>
        <w:rPr>
          <w:b/>
          <w:sz w:val="24"/>
          <w:szCs w:val="24"/>
          <w:lang w:val="en-US"/>
        </w:rPr>
        <w:t xml:space="preserve">  </w:t>
      </w:r>
      <w:proofErr w:type="spellStart"/>
      <w:r>
        <w:rPr>
          <w:b/>
          <w:sz w:val="24"/>
          <w:szCs w:val="24"/>
          <w:lang w:val="en-US"/>
        </w:rPr>
        <w:t>Miglior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cortometraggio</w:t>
      </w:r>
      <w:proofErr w:type="spellEnd"/>
      <w:r>
        <w:rPr>
          <w:sz w:val="24"/>
          <w:szCs w:val="24"/>
          <w:lang w:val="en-US"/>
        </w:rPr>
        <w:t xml:space="preserve"> “ We are The World 2020”</w:t>
      </w:r>
    </w:p>
    <w:p w:rsidR="00EB029E" w:rsidRDefault="00EB029E" w:rsidP="00EB029E">
      <w:pPr>
        <w:pStyle w:val="Nessunaspaziatura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Premio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Miglior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autore</w:t>
      </w:r>
      <w:proofErr w:type="spellEnd"/>
      <w:r>
        <w:rPr>
          <w:sz w:val="24"/>
          <w:szCs w:val="24"/>
          <w:lang w:val="en-US"/>
        </w:rPr>
        <w:t xml:space="preserve"> “We are The World 2020”</w:t>
      </w:r>
    </w:p>
    <w:p w:rsidR="00EB029E" w:rsidRDefault="00EB029E" w:rsidP="00EB029E">
      <w:pPr>
        <w:pStyle w:val="Nessunaspaziatura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Premio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Miglior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artista</w:t>
      </w:r>
      <w:proofErr w:type="spellEnd"/>
      <w:r>
        <w:rPr>
          <w:sz w:val="24"/>
          <w:szCs w:val="24"/>
          <w:lang w:val="en-US"/>
        </w:rPr>
        <w:t xml:space="preserve">  “We are The World 2020”</w:t>
      </w:r>
    </w:p>
    <w:p w:rsidR="00EB029E" w:rsidRDefault="00EB029E" w:rsidP="00EB029E">
      <w:pPr>
        <w:pStyle w:val="Nessunaspaziatura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Premio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Miglior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Composizione</w:t>
      </w:r>
      <w:proofErr w:type="spellEnd"/>
      <w:r>
        <w:rPr>
          <w:b/>
          <w:sz w:val="24"/>
          <w:szCs w:val="24"/>
          <w:lang w:val="en-US"/>
        </w:rPr>
        <w:t xml:space="preserve"> musicale</w:t>
      </w:r>
      <w:r>
        <w:rPr>
          <w:sz w:val="24"/>
          <w:szCs w:val="24"/>
          <w:lang w:val="en-US"/>
        </w:rPr>
        <w:t xml:space="preserve"> “We are The World 2020”</w:t>
      </w:r>
    </w:p>
    <w:p w:rsidR="00EB029E" w:rsidRDefault="00EB029E" w:rsidP="00EB029E">
      <w:pPr>
        <w:pStyle w:val="Nessunaspaziatura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Premio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Giuria</w:t>
      </w:r>
      <w:proofErr w:type="spellEnd"/>
      <w:r>
        <w:rPr>
          <w:sz w:val="24"/>
          <w:szCs w:val="24"/>
          <w:lang w:val="en-US"/>
        </w:rPr>
        <w:t xml:space="preserve"> “ We are The World 2020”</w:t>
      </w:r>
    </w:p>
    <w:p w:rsidR="00EB029E" w:rsidRDefault="00EB029E" w:rsidP="00EB029E">
      <w:pPr>
        <w:pStyle w:val="Nessunaspaziatura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Premio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Letteratura</w:t>
      </w:r>
      <w:proofErr w:type="spellEnd"/>
      <w:r>
        <w:rPr>
          <w:sz w:val="24"/>
          <w:szCs w:val="24"/>
          <w:lang w:val="en-US"/>
        </w:rPr>
        <w:t xml:space="preserve"> “ We are The World 2020”</w:t>
      </w:r>
    </w:p>
    <w:p w:rsidR="00EB029E" w:rsidRDefault="00EB029E" w:rsidP="00EB029E">
      <w:pPr>
        <w:pStyle w:val="Nessunaspaziatura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Premio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Critica</w:t>
      </w:r>
      <w:proofErr w:type="spellEnd"/>
      <w:r>
        <w:rPr>
          <w:sz w:val="24"/>
          <w:szCs w:val="24"/>
          <w:lang w:val="en-US"/>
        </w:rPr>
        <w:t xml:space="preserve">  “ We are The World 2020”</w:t>
      </w:r>
    </w:p>
    <w:p w:rsidR="00EB029E" w:rsidRDefault="00EB029E" w:rsidP="00EB029E">
      <w:pPr>
        <w:pStyle w:val="Nessunaspaziatura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Premio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Miglior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Fotografia</w:t>
      </w:r>
      <w:proofErr w:type="spellEnd"/>
      <w:r>
        <w:rPr>
          <w:sz w:val="24"/>
          <w:szCs w:val="24"/>
          <w:lang w:val="en-US"/>
        </w:rPr>
        <w:t xml:space="preserve">  “ We are The World 2020”</w:t>
      </w:r>
    </w:p>
    <w:p w:rsidR="00EB029E" w:rsidRDefault="00EB029E" w:rsidP="00EB029E">
      <w:pPr>
        <w:pStyle w:val="Nessunaspaziatura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Premio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Miglior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Fotografo</w:t>
      </w:r>
      <w:proofErr w:type="spellEnd"/>
      <w:r>
        <w:rPr>
          <w:sz w:val="24"/>
          <w:szCs w:val="24"/>
          <w:lang w:val="en-US"/>
        </w:rPr>
        <w:t xml:space="preserve">  “ We are The World 2020”</w:t>
      </w:r>
    </w:p>
    <w:p w:rsidR="00EB029E" w:rsidRDefault="00EB029E" w:rsidP="00EB029E">
      <w:pPr>
        <w:pStyle w:val="Nessunaspaziatura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lastRenderedPageBreak/>
        <w:t>Premio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Miglior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Poeta</w:t>
      </w:r>
      <w:proofErr w:type="spellEnd"/>
      <w:r>
        <w:rPr>
          <w:sz w:val="24"/>
          <w:szCs w:val="24"/>
          <w:lang w:val="en-US"/>
        </w:rPr>
        <w:t xml:space="preserve"> “ We are The World 2020”</w:t>
      </w:r>
    </w:p>
    <w:p w:rsidR="00EB029E" w:rsidRDefault="00EB029E" w:rsidP="00EB029E">
      <w:pPr>
        <w:rPr>
          <w:sz w:val="24"/>
          <w:szCs w:val="24"/>
        </w:rPr>
      </w:pPr>
      <w:r>
        <w:rPr>
          <w:sz w:val="24"/>
          <w:szCs w:val="24"/>
        </w:rPr>
        <w:t>Ulteriori menzioni di alto merito saranno assegnate in caso di giudizio favorevole ottenuto dalla giuria; Una Menzione Di Alto Merito Per ciascun Premio indicato escluso il Premio Assoluto. (Menzione Alto Merito Poetico, Alto merito Musicale, Alto merito Esposizione Fotografica, Alto merito Letterario ecc.  a giudizio dei giurati.</w:t>
      </w:r>
      <w:r>
        <w:rPr>
          <w:sz w:val="24"/>
          <w:szCs w:val="24"/>
        </w:rPr>
        <w:br/>
      </w:r>
    </w:p>
    <w:p w:rsidR="00EB029E" w:rsidRDefault="00EB029E" w:rsidP="00EB029E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Art.</w:t>
      </w:r>
      <w:r w:rsidR="002517D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)</w:t>
      </w:r>
    </w:p>
    <w:p w:rsidR="00EB029E" w:rsidRDefault="00EB029E" w:rsidP="00EB029E">
      <w:pPr>
        <w:pStyle w:val="Nessunaspaziatura"/>
        <w:rPr>
          <w:b/>
          <w:sz w:val="24"/>
          <w:szCs w:val="24"/>
        </w:rPr>
      </w:pPr>
      <w:r>
        <w:rPr>
          <w:sz w:val="24"/>
          <w:szCs w:val="24"/>
        </w:rPr>
        <w:t>Gli autori debbono ritirare personalmente il premio o delegare una persona di loro fiducia.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I premi NON saranno spediti a casa.</w:t>
      </w:r>
    </w:p>
    <w:p w:rsidR="00EB029E" w:rsidRDefault="00EB029E" w:rsidP="00EB029E">
      <w:pPr>
        <w:rPr>
          <w:b/>
          <w:sz w:val="24"/>
          <w:szCs w:val="24"/>
        </w:rPr>
      </w:pPr>
    </w:p>
    <w:p w:rsidR="00EB029E" w:rsidRDefault="00EB029E" w:rsidP="00EB029E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Art.</w:t>
      </w:r>
      <w:r w:rsidR="002517DC">
        <w:rPr>
          <w:b/>
          <w:sz w:val="24"/>
          <w:szCs w:val="24"/>
        </w:rPr>
        <w:t>7</w:t>
      </w:r>
      <w:bookmarkStart w:id="0" w:name="_GoBack"/>
      <w:bookmarkEnd w:id="0"/>
      <w:r>
        <w:rPr>
          <w:b/>
          <w:sz w:val="24"/>
          <w:szCs w:val="24"/>
        </w:rPr>
        <w:t>)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ACCETTAZIONI NORME E DIRITTI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La partecipazione al premio comporta la piena accettazione di tutte le norme del presente regolamento, per cui il mancato rispetto anche di una di esse prevede l’esclusione automatica dal concorso ( senza cioè l’obbligo di darne comunicazione agli interessati).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Legge 196/2003: L’Associazione assicura che i dati personali acquisiti sono trattati con la riservatezza prevista dalla legge e saranno utilizzati esclusivamente per l’invio d’informazioni. Ogni poeta può richiedere la cancellazione dagli elenchi cartacei e telematici dell’associazione inviando una semplice comunicazione.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Per informazioni contattare : </w:t>
      </w:r>
      <w:hyperlink r:id="rId9" w:history="1">
        <w:r>
          <w:rPr>
            <w:rStyle w:val="Collegamentoipertestuale"/>
            <w:sz w:val="24"/>
            <w:szCs w:val="24"/>
          </w:rPr>
          <w:t>segreteriapremi@virgilio.it</w:t>
        </w:r>
      </w:hyperlink>
      <w:r>
        <w:rPr>
          <w:rStyle w:val="Collegamentoipertestuale"/>
          <w:sz w:val="24"/>
          <w:szCs w:val="24"/>
        </w:rPr>
        <w:t xml:space="preserve"> </w:t>
      </w:r>
    </w:p>
    <w:p w:rsidR="00EB029E" w:rsidRDefault="00EB029E" w:rsidP="00EB029E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Sito web: </w:t>
      </w:r>
      <w:hyperlink r:id="rId10" w:history="1">
        <w:r>
          <w:rPr>
            <w:rStyle w:val="Collegamentoipertestuale"/>
            <w:sz w:val="24"/>
            <w:szCs w:val="24"/>
          </w:rPr>
          <w:t>www.fiabastrocca.it</w:t>
        </w:r>
      </w:hyperlink>
      <w:r>
        <w:rPr>
          <w:sz w:val="24"/>
          <w:szCs w:val="24"/>
        </w:rPr>
        <w:t xml:space="preserve"> </w:t>
      </w:r>
    </w:p>
    <w:p w:rsidR="00EB029E" w:rsidRDefault="00EB029E" w:rsidP="00EB029E">
      <w:r>
        <w:t>Numero di riferimento :  338-355-3876</w:t>
      </w:r>
    </w:p>
    <w:p w:rsidR="00192D74" w:rsidRDefault="002517DC"/>
    <w:sectPr w:rsidR="00192D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9E"/>
    <w:rsid w:val="002517DC"/>
    <w:rsid w:val="0090646D"/>
    <w:rsid w:val="00DD049B"/>
    <w:rsid w:val="00EB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02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B029E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EB02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02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B029E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EB0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abastrocc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premi@virgilio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greteriapremi@virgilio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greteriapremi@virgilio.it" TargetMode="External"/><Relationship Id="rId10" Type="http://schemas.openxmlformats.org/officeDocument/2006/relationships/hyperlink" Target="http://www.fiabastroc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premi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989</Words>
  <Characters>5643</Characters>
  <Application>Microsoft Office Word</Application>
  <DocSecurity>0</DocSecurity>
  <Lines>47</Lines>
  <Paragraphs>13</Paragraphs>
  <ScaleCrop>false</ScaleCrop>
  <Company>Hewlett-Packard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Rosa</dc:creator>
  <cp:lastModifiedBy>De Rosa</cp:lastModifiedBy>
  <cp:revision>2</cp:revision>
  <dcterms:created xsi:type="dcterms:W3CDTF">2019-05-19T12:25:00Z</dcterms:created>
  <dcterms:modified xsi:type="dcterms:W3CDTF">2019-05-19T12:35:00Z</dcterms:modified>
</cp:coreProperties>
</file>